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Crayon Box that Talked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new    </w:t>
      </w:r>
      <w:r>
        <w:t xml:space="preserve">   colors    </w:t>
      </w:r>
      <w:r>
        <w:t xml:space="preserve">   crayon    </w:t>
      </w:r>
      <w:r>
        <w:t xml:space="preserve">   like    </w:t>
      </w:r>
      <w:r>
        <w:t xml:space="preserve">   store    </w:t>
      </w:r>
      <w:r>
        <w:t xml:space="preserve">   red    </w:t>
      </w:r>
      <w:r>
        <w:t xml:space="preserve">   girl    </w:t>
      </w:r>
      <w:r>
        <w:t xml:space="preserve">   blue    </w:t>
      </w:r>
      <w:r>
        <w:t xml:space="preserve">   me    </w:t>
      </w:r>
      <w:r>
        <w:t xml:space="preserve">  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Crayon Box that Talked Search</dc:title>
  <dcterms:created xsi:type="dcterms:W3CDTF">2021-10-11T18:55:47Z</dcterms:created>
  <dcterms:modified xsi:type="dcterms:W3CDTF">2021-10-11T18:55:47Z</dcterms:modified>
</cp:coreProperties>
</file>