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Martha Corey    </w:t>
      </w:r>
      <w:r>
        <w:t xml:space="preserve">   crucible    </w:t>
      </w:r>
      <w:r>
        <w:t xml:space="preserve">   abigail    </w:t>
      </w:r>
      <w:r>
        <w:t xml:space="preserve">   parris    </w:t>
      </w:r>
      <w:r>
        <w:t xml:space="preserve">   Hale    </w:t>
      </w:r>
      <w:r>
        <w:t xml:space="preserve">   death    </w:t>
      </w:r>
      <w:r>
        <w:t xml:space="preserve">   hanged    </w:t>
      </w:r>
      <w:r>
        <w:t xml:space="preserve">   dancing    </w:t>
      </w:r>
      <w:r>
        <w:t xml:space="preserve">   witchcraft    </w:t>
      </w:r>
      <w:r>
        <w:t xml:space="preserve">   Reverend Parris    </w:t>
      </w:r>
      <w:r>
        <w:t xml:space="preserve">   John    </w:t>
      </w:r>
      <w:r>
        <w:t xml:space="preserve">   Elizabth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Word Search</dc:title>
  <dcterms:created xsi:type="dcterms:W3CDTF">2021-10-11T18:56:10Z</dcterms:created>
  <dcterms:modified xsi:type="dcterms:W3CDTF">2021-10-11T18:56:10Z</dcterms:modified>
</cp:coreProperties>
</file>