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Pepy's Croosword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Pepys's wife pinched him with red hot tongs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fine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small telescopes were called back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Charles II living in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guys who cried during the fire, trying to keep the fire from spreading: Lord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supporter of Cromwell's general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chief heralds assigned to make official proclamations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74-75: ".... Jane comes and tells me that she hears that above _______ houses have been burned down....."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section of Pepy's Diary on lines 135-153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amusement or diversion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 23rd, 1661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Charles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 road in London, the location of many government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London establishment used for the spectator sport of bearbaiting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______ Bridge</w:t>
            </w:r>
          </w:p>
        </w:tc>
      </w:tr>
    </w:tbl>
    <w:p>
      <w:pPr>
        <w:pStyle w:val="WordBankMedium"/>
      </w:pPr>
      <w:r>
        <w:t xml:space="preserve">   Pepys    </w:t>
      </w:r>
      <w:r>
        <w:t xml:space="preserve">   Second    </w:t>
      </w:r>
      <w:r>
        <w:t xml:space="preserve">   Roundhead    </w:t>
      </w:r>
      <w:r>
        <w:t xml:space="preserve">   Brave    </w:t>
      </w:r>
      <w:r>
        <w:t xml:space="preserve">   Three hundred    </w:t>
      </w:r>
      <w:r>
        <w:t xml:space="preserve">   London    </w:t>
      </w:r>
      <w:r>
        <w:t xml:space="preserve">   Whitehall    </w:t>
      </w:r>
      <w:r>
        <w:t xml:space="preserve">   Bear Garden    </w:t>
      </w:r>
      <w:r>
        <w:t xml:space="preserve">   January Twelfth    </w:t>
      </w:r>
      <w:r>
        <w:t xml:space="preserve">   King's Coronation     </w:t>
      </w:r>
      <w:r>
        <w:t xml:space="preserve">   king-at-arms    </w:t>
      </w:r>
      <w:r>
        <w:t xml:space="preserve">   Mayor    </w:t>
      </w:r>
      <w:r>
        <w:t xml:space="preserve">   Domestic Affairs    </w:t>
      </w:r>
      <w:r>
        <w:t xml:space="preserve">   Divertisement     </w:t>
      </w:r>
      <w:r>
        <w:t xml:space="preserve">   Perspective glass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Pepy's Croosword</dc:title>
  <dcterms:created xsi:type="dcterms:W3CDTF">2021-10-11T18:58:12Z</dcterms:created>
  <dcterms:modified xsi:type="dcterms:W3CDTF">2021-10-11T18:58:12Z</dcterms:modified>
</cp:coreProperties>
</file>