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 Killer Cat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Tuffy    </w:t>
      </w:r>
      <w:r>
        <w:t xml:space="preserve">   supermarket    </w:t>
      </w:r>
      <w:r>
        <w:t xml:space="preserve">   vet    </w:t>
      </w:r>
      <w:r>
        <w:t xml:space="preserve">   rottweiler    </w:t>
      </w:r>
      <w:r>
        <w:t xml:space="preserve">   terrier    </w:t>
      </w:r>
      <w:r>
        <w:t xml:space="preserve">   gerbil    </w:t>
      </w:r>
      <w:r>
        <w:t xml:space="preserve">   Next-door    </w:t>
      </w:r>
      <w:r>
        <w:t xml:space="preserve">   Pusskins    </w:t>
      </w:r>
      <w:r>
        <w:t xml:space="preserve">   Tiger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 Killer Cat </dc:title>
  <dcterms:created xsi:type="dcterms:W3CDTF">2021-10-11T18:59:20Z</dcterms:created>
  <dcterms:modified xsi:type="dcterms:W3CDTF">2021-10-11T18:59:20Z</dcterms:modified>
</cp:coreProperties>
</file>