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Early Missionaries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Jesuits brought this to the First Nations, which caused them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the missionaries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Missionaries came to New France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missionaries went to New france to convert this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Catholic Missionaries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missionaries came to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religion that missionaries introduced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French Jesuit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missionaries to travel to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Missionaries thought the Huron People didn't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used for public Christian worship.</w:t>
            </w:r>
          </w:p>
        </w:tc>
      </w:tr>
    </w:tbl>
    <w:p>
      <w:pPr>
        <w:pStyle w:val="WordBankMedium"/>
      </w:pPr>
      <w:r>
        <w:t xml:space="preserve">   Jesuits     </w:t>
      </w:r>
      <w:r>
        <w:t xml:space="preserve">   Church    </w:t>
      </w:r>
      <w:r>
        <w:t xml:space="preserve">   Huron     </w:t>
      </w:r>
      <w:r>
        <w:t xml:space="preserve">   1634    </w:t>
      </w:r>
      <w:r>
        <w:t xml:space="preserve">   Christianity    </w:t>
      </w:r>
      <w:r>
        <w:t xml:space="preserve">   Recollects    </w:t>
      </w:r>
      <w:r>
        <w:t xml:space="preserve">   Diseases    </w:t>
      </w:r>
      <w:r>
        <w:t xml:space="preserve">   God    </w:t>
      </w:r>
      <w:r>
        <w:t xml:space="preserve">   Bring the word of god    </w:t>
      </w:r>
      <w:r>
        <w:t xml:space="preserve">   Sainte-Marie-Aux    </w:t>
      </w:r>
      <w:r>
        <w:t xml:space="preserve">   Religion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Missionaries </dc:title>
  <dcterms:created xsi:type="dcterms:W3CDTF">2021-10-11T18:58:56Z</dcterms:created>
  <dcterms:modified xsi:type="dcterms:W3CDTF">2021-10-11T18:58:56Z</dcterms:modified>
</cp:coreProperties>
</file>