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Easter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Easter Sunday    </w:t>
      </w:r>
      <w:r>
        <w:t xml:space="preserve">   good Friday    </w:t>
      </w:r>
      <w:r>
        <w:t xml:space="preserve">   maundy Thursday    </w:t>
      </w:r>
      <w:r>
        <w:t xml:space="preserve">   bible    </w:t>
      </w:r>
      <w:r>
        <w:t xml:space="preserve">   cross    </w:t>
      </w:r>
      <w:r>
        <w:t xml:space="preserve">   god    </w:t>
      </w:r>
      <w:r>
        <w:t xml:space="preserve">   crucify    </w:t>
      </w:r>
      <w:r>
        <w:t xml:space="preserve">   stone    </w:t>
      </w:r>
      <w:r>
        <w:t xml:space="preserve">   tomb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Easter Story</dc:title>
  <dcterms:created xsi:type="dcterms:W3CDTF">2021-10-11T18:58:11Z</dcterms:created>
  <dcterms:modified xsi:type="dcterms:W3CDTF">2021-10-11T18:58:11Z</dcterms:modified>
</cp:coreProperties>
</file>