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inequality    </w:t>
      </w:r>
      <w:r>
        <w:t xml:space="preserve">   enterprise    </w:t>
      </w:r>
      <w:r>
        <w:t xml:space="preserve">   capital    </w:t>
      </w:r>
      <w:r>
        <w:t xml:space="preserve">   competition    </w:t>
      </w:r>
      <w:r>
        <w:t xml:space="preserve">   waste    </w:t>
      </w:r>
      <w:r>
        <w:t xml:space="preserve">   resources    </w:t>
      </w:r>
      <w:r>
        <w:t xml:space="preserve">   labour    </w:t>
      </w:r>
      <w:r>
        <w:t xml:space="preserve">   services    </w:t>
      </w:r>
      <w:r>
        <w:t xml:space="preserve">   goods    </w:t>
      </w:r>
      <w:r>
        <w:t xml:space="preserve">   productionprocess    </w:t>
      </w:r>
      <w:r>
        <w:t xml:space="preserve">   producer    </w:t>
      </w:r>
      <w:r>
        <w:t xml:space="preserve">   consumer    </w:t>
      </w:r>
      <w:r>
        <w:t xml:space="preserve">   Demand    </w:t>
      </w:r>
      <w:r>
        <w:t xml:space="preserve">   Supply    </w:t>
      </w:r>
      <w:r>
        <w:t xml:space="preserve">   Scarcity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Economy</dc:title>
  <dcterms:created xsi:type="dcterms:W3CDTF">2021-10-11T18:59:23Z</dcterms:created>
  <dcterms:modified xsi:type="dcterms:W3CDTF">2021-10-11T18:59:23Z</dcterms:modified>
</cp:coreProperties>
</file>