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Emperor Tamarin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Insects    </w:t>
      </w:r>
      <w:r>
        <w:t xml:space="preserve">   Mustache    </w:t>
      </w:r>
      <w:r>
        <w:t xml:space="preserve">   Omnivore    </w:t>
      </w:r>
      <w:r>
        <w:t xml:space="preserve">   Plants    </w:t>
      </w:r>
      <w:r>
        <w:t xml:space="preserve">   Predator    </w:t>
      </w:r>
      <w:r>
        <w:t xml:space="preserve">   Prey    </w:t>
      </w:r>
      <w:r>
        <w:t xml:space="preserve">   Primate    </w:t>
      </w:r>
      <w:r>
        <w:t xml:space="preserve">   Tamarin    </w:t>
      </w:r>
      <w:r>
        <w:t xml:space="preserve">   Wildanimals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Emperor Tamarin</dc:title>
  <dcterms:created xsi:type="dcterms:W3CDTF">2021-10-11T18:59:36Z</dcterms:created>
  <dcterms:modified xsi:type="dcterms:W3CDTF">2021-10-11T18:59:36Z</dcterms:modified>
</cp:coreProperties>
</file>