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Restoration    </w:t>
      </w:r>
      <w:r>
        <w:t xml:space="preserve">   English bill of rights    </w:t>
      </w:r>
      <w:r>
        <w:t xml:space="preserve">   Civil war    </w:t>
      </w:r>
      <w:r>
        <w:t xml:space="preserve">   Negative constitution    </w:t>
      </w:r>
      <w:r>
        <w:t xml:space="preserve">   Glorious revolution    </w:t>
      </w:r>
      <w:r>
        <w:t xml:space="preserve">   Magna Carter    </w:t>
      </w:r>
      <w:r>
        <w:t xml:space="preserve">   Legislative    </w:t>
      </w:r>
      <w:r>
        <w:t xml:space="preserve">   Executive    </w:t>
      </w:r>
      <w:r>
        <w:t xml:space="preserve">   Positive constitution    </w:t>
      </w:r>
      <w:r>
        <w:t xml:space="preserve">   Judicial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</dc:title>
  <dcterms:created xsi:type="dcterms:W3CDTF">2021-10-11T19:00:11Z</dcterms:created>
  <dcterms:modified xsi:type="dcterms:W3CDTF">2021-10-11T19:00:11Z</dcterms:modified>
</cp:coreProperties>
</file>