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Eucharist &amp; 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Adoration    </w:t>
      </w:r>
      <w:r>
        <w:t xml:space="preserve">   Blood    </w:t>
      </w:r>
      <w:r>
        <w:t xml:space="preserve">   Body    </w:t>
      </w:r>
      <w:r>
        <w:t xml:space="preserve">   Communion    </w:t>
      </w:r>
      <w:r>
        <w:t xml:space="preserve">   Courage    </w:t>
      </w:r>
      <w:r>
        <w:t xml:space="preserve">   Cup    </w:t>
      </w:r>
      <w:r>
        <w:t xml:space="preserve">   Eucharist    </w:t>
      </w:r>
      <w:r>
        <w:t xml:space="preserve">   Host    </w:t>
      </w:r>
      <w:r>
        <w:t xml:space="preserve">   Knowledge    </w:t>
      </w:r>
      <w:r>
        <w:t xml:space="preserve">   Lamb of God    </w:t>
      </w:r>
      <w:r>
        <w:t xml:space="preserve">   Last Supper    </w:t>
      </w:r>
      <w:r>
        <w:t xml:space="preserve">   Loaf    </w:t>
      </w:r>
      <w:r>
        <w:t xml:space="preserve">   Reverence    </w:t>
      </w:r>
      <w:r>
        <w:t xml:space="preserve">   Right Judgment    </w:t>
      </w:r>
      <w:r>
        <w:t xml:space="preserve">   Take and Eat    </w:t>
      </w:r>
      <w:r>
        <w:t xml:space="preserve">   Transubstantiation    </w:t>
      </w:r>
      <w:r>
        <w:t xml:space="preserve">   True Presence    </w:t>
      </w:r>
      <w:r>
        <w:t xml:space="preserve">   Understanding    </w:t>
      </w:r>
      <w:r>
        <w:t xml:space="preserve">   Wine    </w:t>
      </w:r>
      <w:r>
        <w:t xml:space="preserve">   Wisdom    </w:t>
      </w:r>
      <w:r>
        <w:t xml:space="preserve">   Wonder and Awe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Eucharist &amp; Confirmation</dc:title>
  <dcterms:created xsi:type="dcterms:W3CDTF">2021-10-11T19:00:28Z</dcterms:created>
  <dcterms:modified xsi:type="dcterms:W3CDTF">2021-10-11T19:00:28Z</dcterms:modified>
</cp:coreProperties>
</file>