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Excretory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duct through which urine is discharged in most mammals and which serves as the male genital 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solid formation made from urine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any of the small tubules that are the excretory units of the vertebrate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muscle that contracts without conscious control and found in walls of internal organs such as stomach and intestine and bladder and blood vessels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 a muscle that is connected at either or both ends to a bone and so move parts of the skeleton; a muscle that is characterized by transverse stripes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lining of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pair of thick-walled tubes that carry urine from the kidney to the urinary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two bean-shaped excretory organs that filter wastes (especially urea) from the blood and excrete them and water in urine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this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 used to hold urine in the bladder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 the main skeletal muscle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pair of complex endocrine glands situated near the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outermost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any of the small tubules that are the excretory units of the vertebrate kidney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distensible membranous sac (usually containing liquid or gas)</w:t>
            </w:r>
          </w:p>
        </w:tc>
      </w:tr>
    </w:tbl>
    <w:p>
      <w:pPr>
        <w:pStyle w:val="WordBankMedium"/>
      </w:pPr>
      <w:r>
        <w:t xml:space="preserve">   Bladder    </w:t>
      </w:r>
      <w:r>
        <w:t xml:space="preserve">   Kidneys    </w:t>
      </w:r>
      <w:r>
        <w:t xml:space="preserve">   Adrenal Gland    </w:t>
      </w:r>
      <w:r>
        <w:t xml:space="preserve">   nephron    </w:t>
      </w:r>
      <w:r>
        <w:t xml:space="preserve">   skin    </w:t>
      </w:r>
      <w:r>
        <w:t xml:space="preserve">   urethra    </w:t>
      </w:r>
      <w:r>
        <w:t xml:space="preserve">   ureters    </w:t>
      </w:r>
      <w:r>
        <w:t xml:space="preserve">   skeletal muscle    </w:t>
      </w:r>
      <w:r>
        <w:t xml:space="preserve">   smooth muscles    </w:t>
      </w:r>
      <w:r>
        <w:t xml:space="preserve">   epidermis    </w:t>
      </w:r>
      <w:r>
        <w:t xml:space="preserve">   epithelium    </w:t>
      </w:r>
      <w:r>
        <w:t xml:space="preserve">   kidney stone    </w:t>
      </w:r>
      <w:r>
        <w:t xml:space="preserve">   excretory    </w:t>
      </w:r>
      <w:r>
        <w:t xml:space="preserve">   myopathy    </w:t>
      </w:r>
      <w:r>
        <w:t xml:space="preserve">   urethral sphincter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Excretory System</dc:title>
  <dcterms:created xsi:type="dcterms:W3CDTF">2021-10-11T19:01:09Z</dcterms:created>
  <dcterms:modified xsi:type="dcterms:W3CDTF">2021-10-11T19:01:09Z</dcterms:modified>
</cp:coreProperties>
</file>