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and Urinary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Urination    </w:t>
      </w:r>
      <w:r>
        <w:t xml:space="preserve">   Tract    </w:t>
      </w:r>
      <w:r>
        <w:t xml:space="preserve">   Kidneys    </w:t>
      </w:r>
      <w:r>
        <w:t xml:space="preserve">   Exhalation    </w:t>
      </w:r>
      <w:r>
        <w:t xml:space="preserve">   Chronic    </w:t>
      </w:r>
      <w:r>
        <w:t xml:space="preserve">   Wastes    </w:t>
      </w:r>
      <w:r>
        <w:t xml:space="preserve">   Urethra    </w:t>
      </w:r>
      <w:r>
        <w:t xml:space="preserve">   Sweating    </w:t>
      </w:r>
      <w:r>
        <w:t xml:space="preserve">   Hormones    </w:t>
      </w:r>
      <w:r>
        <w:t xml:space="preserve">   Drugs    </w:t>
      </w:r>
      <w:r>
        <w:t xml:space="preserve">   Bladder    </w:t>
      </w:r>
      <w:r>
        <w:t xml:space="preserve">   Urochrome    </w:t>
      </w:r>
      <w:r>
        <w:t xml:space="preserve">   Ureters     </w:t>
      </w:r>
      <w:r>
        <w:t xml:space="preserve">   Pregnancy    </w:t>
      </w:r>
      <w:r>
        <w:t xml:space="preserve">   Homeostasis     </w:t>
      </w:r>
      <w:r>
        <w:t xml:space="preserve">   Asparagus    </w:t>
      </w:r>
      <w:r>
        <w:t xml:space="preserve">  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and Urinary Systems</dc:title>
  <dcterms:created xsi:type="dcterms:W3CDTF">2021-10-11T18:59:32Z</dcterms:created>
  <dcterms:modified xsi:type="dcterms:W3CDTF">2021-10-11T18:59:32Z</dcterms:modified>
</cp:coreProperties>
</file>