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do you have to be to run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terms can one president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serves as a group of advisers to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are presidential elections held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 the president be unable to serve, what position serves in their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importance of the Vice President position has ____ recently?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must you be a U.S. resident to run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presidential term is how many years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Vice President serves as President of which part of congress?</w:t>
            </w:r>
          </w:p>
        </w:tc>
      </w:tr>
    </w:tbl>
    <w:p>
      <w:pPr>
        <w:pStyle w:val="WordBankMedium"/>
      </w:pPr>
      <w:r>
        <w:t xml:space="preserve">   Thirty five    </w:t>
      </w:r>
      <w:r>
        <w:t xml:space="preserve">   Four    </w:t>
      </w:r>
      <w:r>
        <w:t xml:space="preserve">   Two    </w:t>
      </w:r>
      <w:r>
        <w:t xml:space="preserve">   Vice President    </w:t>
      </w:r>
      <w:r>
        <w:t xml:space="preserve">   November    </w:t>
      </w:r>
      <w:r>
        <w:t xml:space="preserve">   Senate    </w:t>
      </w:r>
      <w:r>
        <w:t xml:space="preserve">   Cabinet    </w:t>
      </w:r>
      <w:r>
        <w:t xml:space="preserve">   Fourteen    </w:t>
      </w:r>
      <w:r>
        <w:t xml:space="preserve">   Grown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2021-10-11T19:01:01Z</dcterms:created>
  <dcterms:modified xsi:type="dcterms:W3CDTF">2021-10-11T19:01:01Z</dcterms:modified>
</cp:coreProperties>
</file>