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Face on the Milk Carton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ricocheting    </w:t>
      </w:r>
      <w:r>
        <w:t xml:space="preserve">   docile    </w:t>
      </w:r>
      <w:r>
        <w:t xml:space="preserve">   reassurance    </w:t>
      </w:r>
      <w:r>
        <w:t xml:space="preserve">   frivolous    </w:t>
      </w:r>
      <w:r>
        <w:t xml:space="preserve">   entice    </w:t>
      </w:r>
      <w:r>
        <w:t xml:space="preserve">   evoked    </w:t>
      </w:r>
      <w:r>
        <w:t xml:space="preserve">   inequities    </w:t>
      </w:r>
      <w:r>
        <w:t xml:space="preserve">   hostile    </w:t>
      </w:r>
      <w:r>
        <w:t xml:space="preserve">   aggression    </w:t>
      </w:r>
      <w:r>
        <w:t xml:space="preserve">   prisms    </w:t>
      </w:r>
      <w:r>
        <w:t xml:space="preserve">   tiara    </w:t>
      </w:r>
      <w:r>
        <w:t xml:space="preserve">   marina    </w:t>
      </w:r>
      <w:r>
        <w:t xml:space="preserve">   deluge    </w:t>
      </w:r>
      <w:r>
        <w:t xml:space="preserve">   ransom    </w:t>
      </w:r>
      <w:r>
        <w:t xml:space="preserve">   articulate    </w:t>
      </w:r>
      <w:r>
        <w:t xml:space="preserve">   loathed    </w:t>
      </w:r>
      <w:r>
        <w:t xml:space="preserve">   anonymous    </w:t>
      </w:r>
      <w:r>
        <w:t xml:space="preserve">   mortified    </w:t>
      </w:r>
      <w:r>
        <w:t xml:space="preserve">   jaded    </w:t>
      </w:r>
      <w:r>
        <w:t xml:space="preserve">   filching    </w:t>
      </w:r>
      <w:r>
        <w:t xml:space="preserve">   chaotic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Face on the Milk Carton</dc:title>
  <dcterms:created xsi:type="dcterms:W3CDTF">2021-10-11T19:00:52Z</dcterms:created>
  <dcterms:modified xsi:type="dcterms:W3CDTF">2021-10-11T19:00:52Z</dcterms:modified>
</cp:coreProperties>
</file>