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Face on the Milk Cartoon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mall    </w:t>
      </w:r>
      <w:r>
        <w:t xml:space="preserve">   dress    </w:t>
      </w:r>
      <w:r>
        <w:t xml:space="preserve">   stolen    </w:t>
      </w:r>
      <w:r>
        <w:t xml:space="preserve">   hannah     </w:t>
      </w:r>
      <w:r>
        <w:t xml:space="preserve">   johnsons    </w:t>
      </w:r>
      <w:r>
        <w:t xml:space="preserve">   reeve     </w:t>
      </w:r>
      <w:r>
        <w:t xml:space="preserve">   milk carton    </w:t>
      </w:r>
      <w:r>
        <w:t xml:space="preserve">   missing    </w:t>
      </w:r>
      <w:r>
        <w:t xml:space="preserve">   janie    </w:t>
      </w:r>
      <w:r>
        <w:t xml:space="preserve">   kidnapped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Face on the Milk Cartoon</dc:title>
  <dcterms:created xsi:type="dcterms:W3CDTF">2021-10-11T18:59:39Z</dcterms:created>
  <dcterms:modified xsi:type="dcterms:W3CDTF">2021-10-11T18:59:39Z</dcterms:modified>
</cp:coreProperties>
</file>