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"always"    </w:t>
      </w:r>
      <w:r>
        <w:t xml:space="preserve">   funeral    </w:t>
      </w:r>
      <w:r>
        <w:t xml:space="preserve">   support group    </w:t>
      </w:r>
      <w:r>
        <w:t xml:space="preserve">   metaphors    </w:t>
      </w:r>
      <w:r>
        <w:t xml:space="preserve">   cigarettes    </w:t>
      </w:r>
      <w:r>
        <w:t xml:space="preserve">   peter van houten    </w:t>
      </w:r>
      <w:r>
        <w:t xml:space="preserve">   amsterdam    </w:t>
      </w:r>
      <w:r>
        <w:t xml:space="preserve">   hazel grace    </w:t>
      </w:r>
      <w:r>
        <w:t xml:space="preserve">   "an imperial affliction"    </w:t>
      </w:r>
      <w:r>
        <w:t xml:space="preserve">   love    </w:t>
      </w:r>
      <w:r>
        <w:t xml:space="preserve">   disneyland    </w:t>
      </w:r>
      <w:r>
        <w:t xml:space="preserve">   augustus waters    </w:t>
      </w:r>
      <w:r>
        <w:t xml:space="preserve">   john green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2021-10-11T19:00:52Z</dcterms:created>
  <dcterms:modified xsi:type="dcterms:W3CDTF">2021-10-11T19:00:52Z</dcterms:modified>
</cp:coreProperties>
</file>