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Fighting 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French, loves his 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sell liquor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wounded leg from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military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fasten join or attached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boy    </w:t>
      </w:r>
      <w:r>
        <w:t xml:space="preserve">   musket    </w:t>
      </w:r>
      <w:r>
        <w:t xml:space="preserve">   affixed    </w:t>
      </w:r>
      <w:r>
        <w:t xml:space="preserve">   Jonathan    </w:t>
      </w:r>
      <w:r>
        <w:t xml:space="preserve">   primed    </w:t>
      </w:r>
      <w:r>
        <w:t xml:space="preserve">   tavern    </w:t>
      </w:r>
      <w:r>
        <w:t xml:space="preserve">   hoarse    </w:t>
      </w:r>
      <w:r>
        <w:t xml:space="preserve">   militia    </w:t>
      </w:r>
      <w:r>
        <w:t xml:space="preserve">   avi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Fighting Ground</dc:title>
  <dcterms:created xsi:type="dcterms:W3CDTF">2021-10-11T19:01:43Z</dcterms:created>
  <dcterms:modified xsi:type="dcterms:W3CDTF">2021-10-11T19:01:43Z</dcterms:modified>
</cp:coreProperties>
</file>