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Tortilla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clue    </w:t>
      </w:r>
      <w:r>
        <w:t xml:space="preserve">   drew    </w:t>
      </w:r>
      <w:r>
        <w:t xml:space="preserve">   flew    </w:t>
      </w:r>
      <w:r>
        <w:t xml:space="preserve">   fool    </w:t>
      </w:r>
      <w:r>
        <w:t xml:space="preserve">   fruit    </w:t>
      </w:r>
      <w:r>
        <w:t xml:space="preserve">   juice    </w:t>
      </w:r>
      <w:r>
        <w:t xml:space="preserve">   new    </w:t>
      </w:r>
      <w:r>
        <w:t xml:space="preserve">   spoon    </w:t>
      </w:r>
      <w:r>
        <w:t xml:space="preserve">   suit    </w:t>
      </w:r>
      <w:r>
        <w:t xml:space="preserve">   too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Tortilla</dc:title>
  <dcterms:created xsi:type="dcterms:W3CDTF">2021-10-11T19:02:16Z</dcterms:created>
  <dcterms:modified xsi:type="dcterms:W3CDTF">2021-10-11T19:02:16Z</dcterms:modified>
</cp:coreProperties>
</file>