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Friar's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Widow ____________the Summoner and gives his body to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Archdeacon is strict &amp; bold carries out the ______________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yeoman's friend in hell,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Summoner demands ____________ pence from the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his way he meets a ____________ in a green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carter saw the devil in the men he ____________ to God.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Archdeacon had a ______________ who hunted for the lechers.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Yeoman &amp; the summoner are both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Summoner belong,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summoner only summons those who had enough __________ to pay the church.</w:t>
            </w:r>
          </w:p>
        </w:tc>
      </w:tr>
    </w:tbl>
    <w:p>
      <w:pPr>
        <w:pStyle w:val="WordBankLarge"/>
      </w:pPr>
      <w:r>
        <w:t xml:space="preserve">   summoner    </w:t>
      </w:r>
      <w:r>
        <w:t xml:space="preserve">   money    </w:t>
      </w:r>
      <w:r>
        <w:t xml:space="preserve">   yeoman    </w:t>
      </w:r>
      <w:r>
        <w:t xml:space="preserve">   thieves    </w:t>
      </w:r>
      <w:r>
        <w:t xml:space="preserve">   devil     </w:t>
      </w:r>
      <w:r>
        <w:t xml:space="preserve">   prayed    </w:t>
      </w:r>
      <w:r>
        <w:t xml:space="preserve">   twelve     </w:t>
      </w:r>
      <w:r>
        <w:t xml:space="preserve">   curses     </w:t>
      </w:r>
      <w:r>
        <w:t xml:space="preserve">   hell    </w:t>
      </w:r>
      <w:r>
        <w:t xml:space="preserve">   church's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Friar's Tale</dc:title>
  <dcterms:created xsi:type="dcterms:W3CDTF">2021-10-11T19:03:29Z</dcterms:created>
  <dcterms:modified xsi:type="dcterms:W3CDTF">2021-10-11T19:03:29Z</dcterms:modified>
</cp:coreProperties>
</file>