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Garden of Gethsemane (Mark 14:32-43)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Abba Father    </w:t>
      </w:r>
      <w:r>
        <w:t xml:space="preserve">   Betrayeth    </w:t>
      </w:r>
      <w:r>
        <w:t xml:space="preserve">   Cup    </w:t>
      </w:r>
      <w:r>
        <w:t xml:space="preserve">   Death    </w:t>
      </w:r>
      <w:r>
        <w:t xml:space="preserve">   Flesh    </w:t>
      </w:r>
      <w:r>
        <w:t xml:space="preserve">   Garden    </w:t>
      </w:r>
      <w:r>
        <w:t xml:space="preserve">   Gethsemane    </w:t>
      </w:r>
      <w:r>
        <w:t xml:space="preserve">   James    </w:t>
      </w:r>
      <w:r>
        <w:t xml:space="preserve">   JESUS    </w:t>
      </w:r>
      <w:r>
        <w:t xml:space="preserve">   John    </w:t>
      </w:r>
      <w:r>
        <w:t xml:space="preserve">   Peter    </w:t>
      </w:r>
      <w:r>
        <w:t xml:space="preserve">   Pray    </w:t>
      </w:r>
      <w:r>
        <w:t xml:space="preserve">   Sleep    </w:t>
      </w:r>
      <w:r>
        <w:t xml:space="preserve">   Son of Man    </w:t>
      </w:r>
      <w:r>
        <w:t xml:space="preserve">   Sorrowful    </w:t>
      </w:r>
      <w:r>
        <w:t xml:space="preserve">   Soul    </w:t>
      </w:r>
      <w:r>
        <w:t xml:space="preserve">   Spirit    </w:t>
      </w:r>
      <w:r>
        <w:t xml:space="preserve">   Tarry    </w:t>
      </w:r>
      <w:r>
        <w:t xml:space="preserve">   Temptation    </w:t>
      </w:r>
      <w:r>
        <w:t xml:space="preserve">   Watch    </w:t>
      </w:r>
      <w:r>
        <w:t xml:space="preserve">   Weak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Garden of Gethsemane (Mark 14:32-43)</dc:title>
  <dcterms:created xsi:type="dcterms:W3CDTF">2021-10-11T19:02:39Z</dcterms:created>
  <dcterms:modified xsi:type="dcterms:W3CDTF">2021-10-11T19:02:39Z</dcterms:modified>
</cp:coreProperties>
</file>