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gifts    </w:t>
      </w:r>
      <w:r>
        <w:t xml:space="preserve">    wealth     </w:t>
      </w:r>
      <w:r>
        <w:t xml:space="preserve">   sacrifice    </w:t>
      </w:r>
      <w:r>
        <w:t xml:space="preserve">    Christmas     </w:t>
      </w:r>
      <w:r>
        <w:t xml:space="preserve">   Magi    </w:t>
      </w:r>
      <w:r>
        <w:t xml:space="preserve">   fob chain     </w:t>
      </w:r>
      <w:r>
        <w:t xml:space="preserve">    hair combs     </w:t>
      </w:r>
      <w:r>
        <w:t xml:space="preserve">   watch    </w:t>
      </w:r>
      <w:r>
        <w:t xml:space="preserve">    gold     </w:t>
      </w:r>
      <w:r>
        <w:t xml:space="preserve">   Della    </w:t>
      </w:r>
      <w:r>
        <w:t xml:space="preserve">   Jim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2021-10-11T19:02:24Z</dcterms:created>
  <dcterms:modified xsi:type="dcterms:W3CDTF">2021-10-11T19:02:24Z</dcterms:modified>
</cp:coreProperties>
</file>