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meretricious    </w:t>
      </w:r>
      <w:r>
        <w:t xml:space="preserve">   mendicancy    </w:t>
      </w:r>
      <w:r>
        <w:t xml:space="preserve">   hashed    </w:t>
      </w:r>
      <w:r>
        <w:t xml:space="preserve">   fob    </w:t>
      </w:r>
      <w:r>
        <w:t xml:space="preserve">   magi    </w:t>
      </w:r>
      <w:r>
        <w:t xml:space="preserve">   sterling    </w:t>
      </w:r>
      <w:r>
        <w:t xml:space="preserve">   flat    </w:t>
      </w:r>
      <w:r>
        <w:t xml:space="preserve">   patent    </w:t>
      </w:r>
      <w:r>
        <w:t xml:space="preserve">   pier-glass    </w:t>
      </w:r>
      <w:r>
        <w:t xml:space="preserve">   parsimony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2021-10-11T19:03:18Z</dcterms:created>
  <dcterms:modified xsi:type="dcterms:W3CDTF">2021-10-11T19:03:18Z</dcterms:modified>
</cp:coreProperties>
</file>