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serene    </w:t>
      </w:r>
      <w:r>
        <w:t xml:space="preserve">   meticulously    </w:t>
      </w:r>
      <w:r>
        <w:t xml:space="preserve">   disposition    </w:t>
      </w:r>
      <w:r>
        <w:t xml:space="preserve">   palpable    </w:t>
      </w:r>
      <w:r>
        <w:t xml:space="preserve">   restriction    </w:t>
      </w:r>
      <w:r>
        <w:t xml:space="preserve">   apprehensive    </w:t>
      </w:r>
      <w:r>
        <w:t xml:space="preserve">   steeled    </w:t>
      </w:r>
      <w:r>
        <w:t xml:space="preserve">   obsolete    </w:t>
      </w:r>
      <w:r>
        <w:t xml:space="preserve">   ominous    </w:t>
      </w:r>
      <w:r>
        <w:t xml:space="preserve">   phenomenon    </w:t>
      </w:r>
      <w:r>
        <w:t xml:space="preserve">   carnage    </w:t>
      </w:r>
      <w:r>
        <w:t xml:space="preserve">   solace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2021-10-11T19:05:22Z</dcterms:created>
  <dcterms:modified xsi:type="dcterms:W3CDTF">2021-10-11T19:05:22Z</dcterms:modified>
</cp:coreProperties>
</file>