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Graveyard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Bod escaped the pawn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Bod's kidnappers.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Lupescu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used this weapon to kill the baby's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number where Jack Frost lives.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Bod interacted with people while they slept.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headstone is a symbol of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Nobody's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in which the book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Bod"s playmate in the cemetery.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Nobody's guardian in the graveyard.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Authors purpose for writing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Frost gave Scarlett a ride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Scarlett's parents thought Bod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 wasn't allowed out of the graveyard because he was ________.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Scarlett    </w:t>
      </w:r>
      <w:r>
        <w:t xml:space="preserve">    Thirty Three     </w:t>
      </w:r>
      <w:r>
        <w:t xml:space="preserve">   Silas    </w:t>
      </w:r>
      <w:r>
        <w:t xml:space="preserve">   Fading    </w:t>
      </w:r>
      <w:r>
        <w:t xml:space="preserve">   Safe    </w:t>
      </w:r>
      <w:r>
        <w:t xml:space="preserve">   Imaginary    </w:t>
      </w:r>
      <w:r>
        <w:t xml:space="preserve">   Bod    </w:t>
      </w:r>
      <w:r>
        <w:t xml:space="preserve">   Knife    </w:t>
      </w:r>
      <w:r>
        <w:t xml:space="preserve">   Werewolf    </w:t>
      </w:r>
      <w:r>
        <w:t xml:space="preserve">   Frienship    </w:t>
      </w:r>
      <w:r>
        <w:t xml:space="preserve">   Home    </w:t>
      </w:r>
      <w:r>
        <w:t xml:space="preserve">   Dream Walking    </w:t>
      </w:r>
      <w:r>
        <w:t xml:space="preserve">   Ghouls    </w:t>
      </w:r>
      <w:r>
        <w:t xml:space="preserve">   Entertain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</dc:title>
  <dcterms:created xsi:type="dcterms:W3CDTF">2021-10-11T19:05:14Z</dcterms:created>
  <dcterms:modified xsi:type="dcterms:W3CDTF">2021-10-11T19:05:14Z</dcterms:modified>
</cp:coreProperties>
</file>