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Gilly 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Gilly calls her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fairy tale character does Gilly say Anges Stokes is like? (CH.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family became ill with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Gilly's mom lives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Gilly want to travel to see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W.E.'s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Gilly's mother's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Gilly's grandmother lives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Randolph is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Gilly teaches WE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Gilly is in the ______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W.E.'s favorite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Gilly Hopkins?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Gilly's grandmother arrives to the house on this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greasy dirt haired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Trotter's house is located the state of </w:t>
            </w:r>
          </w:p>
        </w:tc>
      </w:tr>
    </w:tbl>
    <w:p>
      <w:pPr>
        <w:pStyle w:val="WordBankMedium"/>
      </w:pPr>
      <w:r>
        <w:t xml:space="preserve">   Paterson    </w:t>
      </w:r>
      <w:r>
        <w:t xml:space="preserve">   Maryland    </w:t>
      </w:r>
      <w:r>
        <w:t xml:space="preserve">   pow    </w:t>
      </w:r>
      <w:r>
        <w:t xml:space="preserve">   SesameStreet    </w:t>
      </w:r>
      <w:r>
        <w:t xml:space="preserve">   blind    </w:t>
      </w:r>
      <w:r>
        <w:t xml:space="preserve">   Courtney    </w:t>
      </w:r>
      <w:r>
        <w:t xml:space="preserve">   bus    </w:t>
      </w:r>
      <w:r>
        <w:t xml:space="preserve">   SanFrancisco    </w:t>
      </w:r>
      <w:r>
        <w:t xml:space="preserve">   AngesStokes    </w:t>
      </w:r>
      <w:r>
        <w:t xml:space="preserve">   flu    </w:t>
      </w:r>
      <w:r>
        <w:t xml:space="preserve">   thanksgiving    </w:t>
      </w:r>
      <w:r>
        <w:t xml:space="preserve">   Virginia    </w:t>
      </w:r>
      <w:r>
        <w:t xml:space="preserve">   paperairplanes    </w:t>
      </w:r>
      <w:r>
        <w:t xml:space="preserve">   sixth    </w:t>
      </w:r>
      <w:r>
        <w:t xml:space="preserve">   Rumplestiltskin    </w:t>
      </w:r>
      <w:r>
        <w:t xml:space="preserve">   Nonnie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Gilly Hopkins</dc:title>
  <dcterms:created xsi:type="dcterms:W3CDTF">2021-10-11T19:07:30Z</dcterms:created>
  <dcterms:modified xsi:type="dcterms:W3CDTF">2021-10-11T19:07:30Z</dcterms:modified>
</cp:coreProperties>
</file>