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Great- Society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the lowest wage that an employer is allowed to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formal and solemn declaration of objection?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organization chartered for other than profit-making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state of not having a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aid provided to one nation by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personal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limitation on the size and armament of the armed forces of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health care for the needy?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financial resources provided to make some project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health care for the aged?</w:t>
            </w:r>
          </w:p>
        </w:tc>
      </w:tr>
    </w:tbl>
    <w:p>
      <w:pPr>
        <w:pStyle w:val="WordBankLarge"/>
      </w:pPr>
      <w:r>
        <w:t xml:space="preserve">   ArmsControl    </w:t>
      </w:r>
      <w:r>
        <w:t xml:space="preserve">   ForeignAid    </w:t>
      </w:r>
      <w:r>
        <w:t xml:space="preserve">   Funding    </w:t>
      </w:r>
      <w:r>
        <w:t xml:space="preserve">   Medicaid    </w:t>
      </w:r>
      <w:r>
        <w:t xml:space="preserve">   Medicare    </w:t>
      </w:r>
      <w:r>
        <w:t xml:space="preserve">   MinimumWage    </w:t>
      </w:r>
      <w:r>
        <w:t xml:space="preserve">   NonprofitOrganization    </w:t>
      </w:r>
      <w:r>
        <w:t xml:space="preserve">   Protest    </w:t>
      </w:r>
      <w:r>
        <w:t xml:space="preserve">   SelfSufficiency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Great- Society Crossword Puzzle</dc:title>
  <dcterms:created xsi:type="dcterms:W3CDTF">2021-10-11T19:07:33Z</dcterms:created>
  <dcterms:modified xsi:type="dcterms:W3CDTF">2021-10-11T19:07:33Z</dcterms:modified>
</cp:coreProperties>
</file>