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Word search Of The Good Samaritan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innkeeper    </w:t>
      </w:r>
      <w:r>
        <w:t xml:space="preserve">   donkey    </w:t>
      </w:r>
      <w:r>
        <w:t xml:space="preserve">   man    </w:t>
      </w:r>
      <w:r>
        <w:t xml:space="preserve">   robbers    </w:t>
      </w:r>
      <w:r>
        <w:t xml:space="preserve">   Jerusalem    </w:t>
      </w:r>
      <w:r>
        <w:t xml:space="preserve">   neighbour    </w:t>
      </w:r>
      <w:r>
        <w:t xml:space="preserve">   Priest    </w:t>
      </w:r>
      <w:r>
        <w:t xml:space="preserve">   Teacher    </w:t>
      </w:r>
      <w:r>
        <w:t xml:space="preserve">   Jesus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Word search Of The Good Samaritan </dc:title>
  <dcterms:created xsi:type="dcterms:W3CDTF">2021-10-11T19:06:46Z</dcterms:created>
  <dcterms:modified xsi:type="dcterms:W3CDTF">2021-10-11T19:06:46Z</dcterms:modified>
</cp:coreProperties>
</file>