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Charles Stratton    </w:t>
      </w:r>
      <w:r>
        <w:t xml:space="preserve">   Lettie Lutz    </w:t>
      </w:r>
      <w:r>
        <w:t xml:space="preserve">   Phillip Carlyle    </w:t>
      </w:r>
      <w:r>
        <w:t xml:space="preserve">   Anne Wheeler    </w:t>
      </w:r>
      <w:r>
        <w:t xml:space="preserve">   Tent    </w:t>
      </w:r>
      <w:r>
        <w:t xml:space="preserve">   P.T. Barnum    </w:t>
      </w:r>
      <w:r>
        <w:t xml:space="preserve">   Circus    </w:t>
      </w:r>
      <w:r>
        <w:t xml:space="preserve">   Trapeze    </w:t>
      </w:r>
      <w:r>
        <w:t xml:space="preserve">   Tightrope    </w:t>
      </w:r>
      <w:r>
        <w:t xml:space="preserve">   This Is Me    </w:t>
      </w:r>
      <w:r>
        <w:t xml:space="preserve">   A Million Dreams    </w:t>
      </w:r>
      <w:r>
        <w:t xml:space="preserve">   Greatest Showman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2021-10-11T19:07:25Z</dcterms:created>
  <dcterms:modified xsi:type="dcterms:W3CDTF">2021-10-11T19:07:25Z</dcterms:modified>
</cp:coreProperties>
</file>