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between objects, units, points, or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with a violent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obligate or to 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individual, item, or part considered typical of a group, class,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Striking in appearance or effect (adverb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or form a mental image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or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rounded knoll or hillock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in eagerly or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involves despair, extreme measures, or rashness</w:t>
            </w:r>
          </w:p>
        </w:tc>
      </w:tr>
    </w:tbl>
    <w:p>
      <w:pPr>
        <w:pStyle w:val="WordBankMedium"/>
      </w:pPr>
      <w:r>
        <w:t xml:space="preserve">   hummock    </w:t>
      </w:r>
      <w:r>
        <w:t xml:space="preserve">   wrenching    </w:t>
      </w:r>
      <w:r>
        <w:t xml:space="preserve">   committed    </w:t>
      </w:r>
      <w:r>
        <w:t xml:space="preserve">   concrete    </w:t>
      </w:r>
      <w:r>
        <w:t xml:space="preserve">   dramatically    </w:t>
      </w:r>
      <w:r>
        <w:t xml:space="preserve">   deserately    </w:t>
      </w:r>
      <w:r>
        <w:t xml:space="preserve">   visualize    </w:t>
      </w:r>
      <w:r>
        <w:t xml:space="preserve">   interval    </w:t>
      </w:r>
      <w:r>
        <w:t xml:space="preserve">   inhaled    </w:t>
      </w:r>
      <w:r>
        <w:t xml:space="preserve">   specimen    </w:t>
      </w:r>
      <w:r>
        <w:t xml:space="preserve">   massively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2021-10-11T19:07:40Z</dcterms:created>
  <dcterms:modified xsi:type="dcterms:W3CDTF">2021-10-11T19:07:40Z</dcterms:modified>
</cp:coreProperties>
</file>