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terrain    </w:t>
      </w:r>
      <w:r>
        <w:t xml:space="preserve">   navigates    </w:t>
      </w:r>
      <w:r>
        <w:t xml:space="preserve">   poor    </w:t>
      </w:r>
      <w:r>
        <w:t xml:space="preserve">   police    </w:t>
      </w:r>
      <w:r>
        <w:t xml:space="preserve">   voice    </w:t>
      </w:r>
      <w:r>
        <w:t xml:space="preserve">   unarmed    </w:t>
      </w:r>
      <w:r>
        <w:t xml:space="preserve">   Black    </w:t>
      </w:r>
      <w:r>
        <w:t xml:space="preserve">   Justice    </w:t>
      </w:r>
      <w:r>
        <w:t xml:space="preserve">   Khalil    </w:t>
      </w:r>
      <w:r>
        <w:t xml:space="preserve">   Starr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2021-10-11T19:08:31Z</dcterms:created>
  <dcterms:modified xsi:type="dcterms:W3CDTF">2021-10-11T19:08:31Z</dcterms:modified>
</cp:coreProperties>
</file>