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Brain</w:t>
      </w:r>
    </w:p>
    <w:p>
      <w:pPr>
        <w:pStyle w:val="Questions"/>
      </w:pPr>
      <w:r>
        <w:t xml:space="preserve">1. snioernga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ctuho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rmlcleeebu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fltnora oleb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 tfle srhpieeesmh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nelortpfar rtocxe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anox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lotaempr lboe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hitwe mttrae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pede biarn suoltimatni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noeoimts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acelrtn svorneu emstys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rgnielan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slcuus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binar tmse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cicliaopt olbe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insiov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liuavs xetcor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mrymoe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tmse cells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rymmeo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htrig eirphhseesm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iaegrnh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tnvmemoe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acnelrt suulcs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crotoln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eehpsc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griy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agyr ertmat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nrneou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reasoning    </w:t>
      </w:r>
      <w:r>
        <w:t xml:space="preserve">   touch    </w:t>
      </w:r>
      <w:r>
        <w:t xml:space="preserve">   cerebellum    </w:t>
      </w:r>
      <w:r>
        <w:t xml:space="preserve">   frontal lobe    </w:t>
      </w:r>
      <w:r>
        <w:t xml:space="preserve">    left hemispheres    </w:t>
      </w:r>
      <w:r>
        <w:t xml:space="preserve">   prefrontal cortex    </w:t>
      </w:r>
      <w:r>
        <w:t xml:space="preserve">   axon    </w:t>
      </w:r>
      <w:r>
        <w:t xml:space="preserve">   temporal lobe     </w:t>
      </w:r>
      <w:r>
        <w:t xml:space="preserve">   white matter    </w:t>
      </w:r>
      <w:r>
        <w:t xml:space="preserve">   deep brain stimulation    </w:t>
      </w:r>
      <w:r>
        <w:t xml:space="preserve">   emotions    </w:t>
      </w:r>
      <w:r>
        <w:t xml:space="preserve">   central nervous system    </w:t>
      </w:r>
      <w:r>
        <w:t xml:space="preserve">   learning    </w:t>
      </w:r>
      <w:r>
        <w:t xml:space="preserve">   sulcus    </w:t>
      </w:r>
      <w:r>
        <w:t xml:space="preserve">   Brain stem    </w:t>
      </w:r>
      <w:r>
        <w:t xml:space="preserve">   occipital lobe    </w:t>
      </w:r>
      <w:r>
        <w:t xml:space="preserve">   vision    </w:t>
      </w:r>
      <w:r>
        <w:t xml:space="preserve">   Visual cortex     </w:t>
      </w:r>
      <w:r>
        <w:t xml:space="preserve">   memory    </w:t>
      </w:r>
      <w:r>
        <w:t xml:space="preserve">   stem cells    </w:t>
      </w:r>
      <w:r>
        <w:t xml:space="preserve">   memory    </w:t>
      </w:r>
      <w:r>
        <w:t xml:space="preserve">   pons    </w:t>
      </w:r>
      <w:r>
        <w:t xml:space="preserve">   right hemispheres    </w:t>
      </w:r>
      <w:r>
        <w:t xml:space="preserve">   hearing    </w:t>
      </w:r>
      <w:r>
        <w:t xml:space="preserve">   movement    </w:t>
      </w:r>
      <w:r>
        <w:t xml:space="preserve">   central sulcus    </w:t>
      </w:r>
      <w:r>
        <w:t xml:space="preserve">   control    </w:t>
      </w:r>
      <w:r>
        <w:t xml:space="preserve">   speech    </w:t>
      </w:r>
      <w:r>
        <w:t xml:space="preserve">   gyri    </w:t>
      </w:r>
      <w:r>
        <w:t xml:space="preserve">   gray matter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Brain</dc:title>
  <dcterms:created xsi:type="dcterms:W3CDTF">2021-10-11T19:10:00Z</dcterms:created>
  <dcterms:modified xsi:type="dcterms:W3CDTF">2021-10-11T19:10:00Z</dcterms:modified>
</cp:coreProperties>
</file>