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Incredible Word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TEACHES    </w:t>
      </w:r>
      <w:r>
        <w:t xml:space="preserve">   JESUS    </w:t>
      </w:r>
      <w:r>
        <w:t xml:space="preserve">   HOPE    </w:t>
      </w:r>
      <w:r>
        <w:t xml:space="preserve">   GODS WORD    </w:t>
      </w:r>
      <w:r>
        <w:t xml:space="preserve">   TRUE    </w:t>
      </w:r>
      <w:r>
        <w:t xml:space="preserve">   ISAIAH    </w:t>
      </w:r>
      <w:r>
        <w:t xml:space="preserve">   EZEKIEL    </w:t>
      </w:r>
      <w:r>
        <w:t xml:space="preserve">   JEREMIAH    </w:t>
      </w:r>
      <w:r>
        <w:t xml:space="preserve">   DANIEL    </w:t>
      </w:r>
      <w:r>
        <w:t xml:space="preserve">   PROPHET    </w:t>
      </w:r>
      <w:r>
        <w:t xml:space="preserve">   SCROLL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Incredible Word of God</dc:title>
  <dcterms:created xsi:type="dcterms:W3CDTF">2021-10-11T19:12:07Z</dcterms:created>
  <dcterms:modified xsi:type="dcterms:W3CDTF">2021-10-11T19:12:07Z</dcterms:modified>
</cp:coreProperties>
</file>