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Industrial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shift beginning in England during the 18th century from making them by machine </w:t>
            </w:r>
          </w:p>
          <w:p>
            <w:pPr>
              <w:keepLines/>
              <w:pStyle w:val="CluesTiny"/>
            </w:pPr>
            <w:r>
              <w:rPr>
                <w:b w:val="true"/>
                <w:bCs w:val="true"/>
              </w:rPr>
              <w:t xml:space="preserve">5. </w:t>
            </w:r>
            <w:r>
              <w:t xml:space="preserve">Entrepreneurship is the process of designing, launching and running a new business, which is often initially a small business. The people who create these businesses are called entrepreneurs</w:t>
            </w:r>
          </w:p>
          <w:p>
            <w:pPr>
              <w:keepLines/>
              <w:pStyle w:val="CluesTiny"/>
            </w:pPr>
            <w:r>
              <w:rPr>
                <w:b w:val="true"/>
                <w:bCs w:val="true"/>
              </w:rPr>
              <w:t xml:space="preserve">9. </w:t>
            </w:r>
            <w:r>
              <w:t xml:space="preserve">a company or group of people authorized to act as a single entity (legally a person) and recognized as such in law.</w:t>
            </w:r>
          </w:p>
          <w:p>
            <w:pPr>
              <w:keepLines/>
              <w:pStyle w:val="CluesTiny"/>
            </w:pPr>
            <w:r>
              <w:rPr>
                <w:b w:val="true"/>
                <w:bCs w:val="true"/>
              </w:rPr>
              <w:t xml:space="preserve">11. </w:t>
            </w:r>
            <w:r>
              <w:t xml:space="preserve">a policy or attitude of letting things take their own course, without interfering.</w:t>
            </w:r>
          </w:p>
          <w:p>
            <w:pPr>
              <w:keepLines/>
              <w:pStyle w:val="CluesTiny"/>
            </w:pPr>
            <w:r>
              <w:rPr>
                <w:b w:val="true"/>
                <w:bCs w:val="true"/>
              </w:rPr>
              <w:t xml:space="preserve">12. </w:t>
            </w:r>
            <w:r>
              <w:t xml:space="preserve">the development of industries in a country or region on a wide scale.</w:t>
            </w:r>
          </w:p>
          <w:p>
            <w:pPr>
              <w:keepLines/>
              <w:pStyle w:val="CluesTiny"/>
            </w:pPr>
            <w:r>
              <w:rPr>
                <w:b w:val="true"/>
                <w:bCs w:val="true"/>
              </w:rPr>
              <w:t xml:space="preserve">14. </w:t>
            </w:r>
            <w:r>
              <w:t xml:space="preserve">the action or fact of joining or being joined, especially in a political context.</w:t>
            </w:r>
          </w:p>
          <w:p>
            <w:pPr>
              <w:keepLines/>
              <w:pStyle w:val="CluesTiny"/>
            </w:pPr>
            <w:r>
              <w:rPr>
                <w:b w:val="true"/>
                <w:bCs w:val="true"/>
              </w:rPr>
              <w:t xml:space="preserve">15. </w:t>
            </w:r>
            <w:r>
              <w:t xml:space="preserve">Enclosure was the legal process in England of consolidating small landholdings into larger farms. Once enclosed, use of the land became restricted to the owner, and it ceased to be common land for communal use</w:t>
            </w:r>
          </w:p>
          <w:p>
            <w:pPr>
              <w:keepLines/>
              <w:pStyle w:val="CluesTiny"/>
            </w:pPr>
            <w:r>
              <w:rPr>
                <w:b w:val="true"/>
                <w:bCs w:val="true"/>
              </w:rPr>
              <w:t xml:space="preserve">16. </w:t>
            </w:r>
            <w:r>
              <w:t xml:space="preserve">In economics, factors of production, resources, or inputs are what is used in the production process to produce output—that is, finished goods and services. The utilized amounts of the various inputs determine the quantity of output according to the relationship called the production function</w:t>
            </w:r>
          </w:p>
        </w:tc>
        <w:tc>
          <w:p>
            <w:pPr>
              <w:pStyle w:val="CluesTiny"/>
            </w:pPr>
            <w:r>
              <w:rPr>
                <w:b w:val="true"/>
                <w:bCs w:val="true"/>
              </w:rPr>
              <w:t xml:space="preserve">Down</w:t>
            </w:r>
          </w:p>
          <w:p>
            <w:pPr>
              <w:keepLines/>
              <w:pStyle w:val="CluesTiny"/>
            </w:pPr>
            <w:r>
              <w:rPr>
                <w:b w:val="true"/>
                <w:bCs w:val="true"/>
              </w:rPr>
              <w:t xml:space="preserve">1. </w:t>
            </w:r>
            <w:r>
              <w:t xml:space="preserve">the process of making an area more urban.</w:t>
            </w:r>
          </w:p>
          <w:p>
            <w:pPr>
              <w:keepLines/>
              <w:pStyle w:val="CluesTiny"/>
            </w:pPr>
            <w:r>
              <w:rPr>
                <w:b w:val="true"/>
                <w:bCs w:val="true"/>
              </w:rPr>
              <w:t xml:space="preserve">2. </w:t>
            </w:r>
            <w:r>
              <w:t xml:space="preserve">the action of rotating around an axis or center.</w:t>
            </w:r>
          </w:p>
          <w:p>
            <w:pPr>
              <w:keepLines/>
              <w:pStyle w:val="CluesTiny"/>
            </w:pPr>
            <w:r>
              <w:rPr>
                <w:b w:val="true"/>
                <w:bCs w:val="true"/>
              </w:rPr>
              <w:t xml:space="preserve">4. </w:t>
            </w:r>
            <w:r>
              <w:t xml:space="preserve">the doctrine that actions are right if they are useful or for the benefit of a majority.</w:t>
            </w:r>
          </w:p>
          <w:p>
            <w:pPr>
              <w:keepLines/>
              <w:pStyle w:val="CluesTiny"/>
            </w:pPr>
            <w:r>
              <w:rPr>
                <w:b w:val="true"/>
                <w:bCs w:val="true"/>
              </w:rPr>
              <w:t xml:space="preserve">6. </w:t>
            </w:r>
            <w:r>
              <w:t xml:space="preserve">Strike action, also called labor strike, labour strike, or simply strike, is a work stoppage, caused by the mass refusal of employees to work. A strike usually takes place in response to employee grievances. Wikipedia</w:t>
            </w:r>
          </w:p>
          <w:p>
            <w:pPr>
              <w:keepLines/>
              <w:pStyle w:val="CluesTiny"/>
            </w:pPr>
            <w:r>
              <w:rPr>
                <w:b w:val="true"/>
                <w:bCs w:val="true"/>
              </w:rPr>
              <w:t xml:space="preserve">7. </w:t>
            </w:r>
            <w:r>
              <w:t xml:space="preserve">a political theory derived from Karl Marx, advocating class war and leading to a society in which all property is publicly owned and each person works and is paid according to their abilities and needs.</w:t>
            </w:r>
          </w:p>
          <w:p>
            <w:pPr>
              <w:keepLines/>
              <w:pStyle w:val="CluesTiny"/>
            </w:pPr>
            <w:r>
              <w:rPr>
                <w:b w:val="true"/>
                <w:bCs w:val="true"/>
              </w:rPr>
              <w:t xml:space="preserve">8. </w:t>
            </w:r>
            <w:r>
              <w:t xml:space="preserve">an economic and political system in which a country's trade and industry are controlled by private owners for profit, rather than by the state.</w:t>
            </w:r>
          </w:p>
          <w:p>
            <w:pPr>
              <w:keepLines/>
              <w:pStyle w:val="CluesTiny"/>
            </w:pPr>
            <w:r>
              <w:rPr>
                <w:b w:val="true"/>
                <w:bCs w:val="true"/>
              </w:rPr>
              <w:t xml:space="preserve">10. </w:t>
            </w:r>
            <w:r>
              <w:t xml:space="preserve">a political and economic theory of social organization which advocates that the means of production, distribution, and exchange should be owned or regulated by the community as a whole.</w:t>
            </w:r>
          </w:p>
          <w:p>
            <w:pPr>
              <w:keepLines/>
              <w:pStyle w:val="CluesTiny"/>
            </w:pPr>
            <w:r>
              <w:rPr>
                <w:b w:val="true"/>
                <w:bCs w:val="true"/>
              </w:rPr>
              <w:t xml:space="preserve">13. </w:t>
            </w:r>
            <w:r>
              <w:t xml:space="preserve">A factory or manufacturing plant is an industrial site, usually consisting of buildings and machinery, or more commonly a complex having several buildings, where workers manufacture goods or operate machines processing one product into another.</w:t>
            </w:r>
          </w:p>
        </w:tc>
      </w:tr>
    </w:tbl>
    <w:p>
      <w:pPr>
        <w:pStyle w:val="WordBankLarge"/>
      </w:pPr>
      <w:r>
        <w:t xml:space="preserve">   industrial revolution     </w:t>
      </w:r>
      <w:r>
        <w:t xml:space="preserve">   Enclosure movement     </w:t>
      </w:r>
      <w:r>
        <w:t xml:space="preserve">   crop rotation     </w:t>
      </w:r>
      <w:r>
        <w:t xml:space="preserve">   industrialization     </w:t>
      </w:r>
      <w:r>
        <w:t xml:space="preserve">   factor of production     </w:t>
      </w:r>
      <w:r>
        <w:t xml:space="preserve">   factory     </w:t>
      </w:r>
      <w:r>
        <w:t xml:space="preserve">   Entrepreneurship    </w:t>
      </w:r>
      <w:r>
        <w:t xml:space="preserve">   urbanization     </w:t>
      </w:r>
      <w:r>
        <w:t xml:space="preserve">   corporation     </w:t>
      </w:r>
      <w:r>
        <w:t xml:space="preserve">   Laissez faire     </w:t>
      </w:r>
      <w:r>
        <w:t xml:space="preserve">   capitalism    </w:t>
      </w:r>
      <w:r>
        <w:t xml:space="preserve">   utilitarianism    </w:t>
      </w:r>
      <w:r>
        <w:t xml:space="preserve">   socialism    </w:t>
      </w:r>
      <w:r>
        <w:t xml:space="preserve">   communism    </w:t>
      </w:r>
      <w:r>
        <w:t xml:space="preserve">   union     </w:t>
      </w:r>
      <w:r>
        <w:t xml:space="preserve">   strike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Industrial Revolution </dc:title>
  <dcterms:created xsi:type="dcterms:W3CDTF">2021-10-11T19:11:27Z</dcterms:created>
  <dcterms:modified xsi:type="dcterms:W3CDTF">2021-10-11T19:11:27Z</dcterms:modified>
</cp:coreProperties>
</file>