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Integumentary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Skin eliminates water, salt, &amp; waste</w:t>
            </w:r>
          </w:p>
          <w:p>
            <w:pPr>
              <w:keepLines/>
              <w:pStyle w:val="CluesTiny"/>
            </w:pPr>
            <w:r>
              <w:rPr>
                <w:b w:val="true"/>
                <w:bCs w:val="true"/>
              </w:rPr>
              <w:t xml:space="preserve">9. </w:t>
            </w:r>
            <w:r>
              <w:t xml:space="preserve">How many appendages does the skin have?</w:t>
            </w:r>
          </w:p>
          <w:p>
            <w:pPr>
              <w:keepLines/>
              <w:pStyle w:val="CluesTiny"/>
            </w:pPr>
            <w:r>
              <w:rPr>
                <w:b w:val="true"/>
                <w:bCs w:val="true"/>
              </w:rPr>
              <w:t xml:space="preserve">11. </w:t>
            </w:r>
            <w:r>
              <w:t xml:space="preserve">Works with the nervous system to provide a sense of touch, registers pain, heat, cold, &amp; pressure</w:t>
            </w:r>
          </w:p>
          <w:p>
            <w:pPr>
              <w:keepLines/>
              <w:pStyle w:val="CluesTiny"/>
            </w:pPr>
            <w:r>
              <w:rPr>
                <w:b w:val="true"/>
                <w:bCs w:val="true"/>
              </w:rPr>
              <w:t xml:space="preserve">12. </w:t>
            </w:r>
            <w:r>
              <w:t xml:space="preserve">Brown-black pigment </w:t>
            </w:r>
          </w:p>
          <w:p>
            <w:pPr>
              <w:keepLines/>
              <w:pStyle w:val="CluesTiny"/>
            </w:pPr>
            <w:r>
              <w:rPr>
                <w:b w:val="true"/>
                <w:bCs w:val="true"/>
              </w:rPr>
              <w:t xml:space="preserve">13. </w:t>
            </w:r>
            <w:r>
              <w:t xml:space="preserve">Inflammation of the skin</w:t>
            </w:r>
          </w:p>
          <w:p>
            <w:pPr>
              <w:keepLines/>
              <w:pStyle w:val="CluesTiny"/>
            </w:pPr>
            <w:r>
              <w:rPr>
                <w:b w:val="true"/>
                <w:bCs w:val="true"/>
              </w:rPr>
              <w:t xml:space="preserve">14. </w:t>
            </w:r>
            <w:r>
              <w:t xml:space="preserve">Contains blood vessels, nerves, hair follicles, &amp; sweat &amp; oil;true skin</w:t>
            </w:r>
          </w:p>
          <w:p>
            <w:pPr>
              <w:keepLines/>
              <w:pStyle w:val="CluesTiny"/>
            </w:pPr>
            <w:r>
              <w:rPr>
                <w:b w:val="true"/>
                <w:bCs w:val="true"/>
              </w:rPr>
              <w:t xml:space="preserve">15. </w:t>
            </w:r>
            <w:r>
              <w:t xml:space="preserve">Through the skin</w:t>
            </w:r>
          </w:p>
        </w:tc>
        <w:tc>
          <w:p>
            <w:pPr>
              <w:pStyle w:val="CluesTiny"/>
            </w:pPr>
            <w:r>
              <w:rPr>
                <w:b w:val="true"/>
                <w:bCs w:val="true"/>
              </w:rPr>
              <w:t xml:space="preserve">Down</w:t>
            </w:r>
          </w:p>
          <w:p>
            <w:pPr>
              <w:keepLines/>
              <w:pStyle w:val="CluesTiny"/>
            </w:pPr>
            <w:r>
              <w:rPr>
                <w:b w:val="true"/>
                <w:bCs w:val="true"/>
              </w:rPr>
              <w:t xml:space="preserve">1. </w:t>
            </w:r>
            <w:r>
              <w:t xml:space="preserve">When the brain senses the body is too warm, blood vessels dilate so that heat escapes through the skin surface, when it's cold, the vessels constrict to prevent heat loss from the skin surface</w:t>
            </w:r>
          </w:p>
          <w:p>
            <w:pPr>
              <w:keepLines/>
              <w:pStyle w:val="CluesTiny"/>
            </w:pPr>
            <w:r>
              <w:rPr>
                <w:b w:val="true"/>
                <w:bCs w:val="true"/>
              </w:rPr>
              <w:t xml:space="preserve">2. </w:t>
            </w:r>
            <w:r>
              <w:t xml:space="preserve">External covering or skin</w:t>
            </w:r>
          </w:p>
          <w:p>
            <w:pPr>
              <w:keepLines/>
              <w:pStyle w:val="CluesTiny"/>
            </w:pPr>
            <w:r>
              <w:rPr>
                <w:b w:val="true"/>
                <w:bCs w:val="true"/>
              </w:rPr>
              <w:t xml:space="preserve">4. </w:t>
            </w:r>
            <w:r>
              <w:t xml:space="preserve">When the skin is exposed to the sun, it may become reddened because of dilation of the superficial blood vessels.</w:t>
            </w:r>
          </w:p>
          <w:p>
            <w:pPr>
              <w:keepLines/>
              <w:pStyle w:val="CluesTiny"/>
            </w:pPr>
            <w:r>
              <w:rPr>
                <w:b w:val="true"/>
                <w:bCs w:val="true"/>
              </w:rPr>
              <w:t xml:space="preserve">5. </w:t>
            </w:r>
            <w:r>
              <w:t xml:space="preserve">Against bacteria, underlying tissue from injury, against loss of body fluid</w:t>
            </w:r>
          </w:p>
          <w:p>
            <w:pPr>
              <w:keepLines/>
              <w:pStyle w:val="CluesTiny"/>
            </w:pPr>
            <w:r>
              <w:rPr>
                <w:b w:val="true"/>
                <w:bCs w:val="true"/>
              </w:rPr>
              <w:t xml:space="preserve">6. </w:t>
            </w:r>
            <w:r>
              <w:t xml:space="preserve">Skin can absorb moisture &amp; medication as well as some vital vitamins &amp; minerals through the hair follicles &amp; glands</w:t>
            </w:r>
          </w:p>
          <w:p>
            <w:pPr>
              <w:keepLines/>
              <w:pStyle w:val="CluesTiny"/>
            </w:pPr>
            <w:r>
              <w:rPr>
                <w:b w:val="true"/>
                <w:bCs w:val="true"/>
              </w:rPr>
              <w:t xml:space="preserve">7. </w:t>
            </w:r>
            <w:r>
              <w:t xml:space="preserve">Filled with fat globutes, blood vessels, &amp; nerves;beneath the skin</w:t>
            </w:r>
          </w:p>
          <w:p>
            <w:pPr>
              <w:keepLines/>
              <w:pStyle w:val="CluesTiny"/>
            </w:pPr>
            <w:r>
              <w:rPr>
                <w:b w:val="true"/>
                <w:bCs w:val="true"/>
              </w:rPr>
              <w:t xml:space="preserve">8. </w:t>
            </w:r>
            <w:r>
              <w:t xml:space="preserve">The loss of hair, baldness</w:t>
            </w:r>
          </w:p>
          <w:p>
            <w:pPr>
              <w:keepLines/>
              <w:pStyle w:val="CluesTiny"/>
            </w:pPr>
            <w:r>
              <w:rPr>
                <w:b w:val="true"/>
                <w:bCs w:val="true"/>
              </w:rPr>
              <w:t xml:space="preserve">10. </w:t>
            </w:r>
            <w:r>
              <w:t xml:space="preserve">Made of outer &amp; dying skin cells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Integumentary System</dc:title>
  <dcterms:created xsi:type="dcterms:W3CDTF">2021-10-11T19:11:55Z</dcterms:created>
  <dcterms:modified xsi:type="dcterms:W3CDTF">2021-10-11T19:11:55Z</dcterms:modified>
</cp:coreProperties>
</file>