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Iron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Scrap yard    </w:t>
      </w:r>
      <w:r>
        <w:t xml:space="preserve">   Tractor    </w:t>
      </w:r>
      <w:r>
        <w:t xml:space="preserve">   Farmers    </w:t>
      </w:r>
      <w:r>
        <w:t xml:space="preserve">   Big    </w:t>
      </w:r>
      <w:r>
        <w:t xml:space="preserve">   Massive    </w:t>
      </w:r>
      <w:r>
        <w:t xml:space="preserve">   Tall    </w:t>
      </w:r>
      <w:r>
        <w:t xml:space="preserve">   Metal    </w:t>
      </w:r>
      <w:r>
        <w:t xml:space="preserve">   Hogarth    </w:t>
      </w:r>
      <w:r>
        <w:t xml:space="preserve">   Gigantic    </w:t>
      </w:r>
      <w:r>
        <w:t xml:space="preserve">   Vast    </w:t>
      </w:r>
      <w:r>
        <w:t xml:space="preserve">   Huge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Iron Man</dc:title>
  <dcterms:created xsi:type="dcterms:W3CDTF">2021-10-11T19:10:57Z</dcterms:created>
  <dcterms:modified xsi:type="dcterms:W3CDTF">2021-10-11T19:10:57Z</dcterms:modified>
</cp:coreProperties>
</file>