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tribunal presided over by a judge, judges, or a magistrate in civil and criminal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judicial authorities of a country; judges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by law; legally answerable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court case in which someone is tried for engaging in activity that has been outlawed by the legislature or the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to dismiss a case at any point during the proceedings, before, during, or after the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people sworn to give a verdict in a legal case on the basis of evidence submitted to them in court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established by following earlier judicial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governs relationships between individuals and defines their legal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lawsuit brought by a party against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official appointed to decide cases on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statement by an attorney that summarizes a case and the laws and rulings that supports it</w:t>
            </w:r>
          </w:p>
        </w:tc>
      </w:tr>
    </w:tbl>
    <w:p>
      <w:pPr>
        <w:pStyle w:val="WordBankMedium"/>
      </w:pPr>
      <w:r>
        <w:t xml:space="preserve">   Judge    </w:t>
      </w:r>
      <w:r>
        <w:t xml:space="preserve">   Jury    </w:t>
      </w:r>
      <w:r>
        <w:t xml:space="preserve">   Civil law    </w:t>
      </w:r>
      <w:r>
        <w:t xml:space="preserve">   Common Law    </w:t>
      </w:r>
      <w:r>
        <w:t xml:space="preserve">   Briefs    </w:t>
      </w:r>
      <w:r>
        <w:t xml:space="preserve">   Judiciary    </w:t>
      </w:r>
      <w:r>
        <w:t xml:space="preserve">   Court    </w:t>
      </w:r>
      <w:r>
        <w:t xml:space="preserve">   Criminal case    </w:t>
      </w:r>
      <w:r>
        <w:t xml:space="preserve">   Civil Case    </w:t>
      </w:r>
      <w:r>
        <w:t xml:space="preserve">   Liable    </w:t>
      </w:r>
      <w:r>
        <w:t xml:space="preserve">   Judicial dismissal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Judicial Branch</dc:title>
  <dcterms:created xsi:type="dcterms:W3CDTF">2021-10-11T19:12:42Z</dcterms:created>
  <dcterms:modified xsi:type="dcterms:W3CDTF">2021-10-11T19:12:42Z</dcterms:modified>
</cp:coreProperties>
</file>