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other man to stay at the B&amp;B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Billy and Sebastian going to go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Sebastian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passed since the murders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dog does the landlady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does not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biscuits did the landlady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year/month  did the 2 sons get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direction does the sun come 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Sebastian's surname?</w:t>
            </w:r>
          </w:p>
        </w:tc>
      </w:tr>
    </w:tbl>
    <w:p>
      <w:pPr>
        <w:pStyle w:val="WordBankMedium"/>
      </w:pPr>
      <w:r>
        <w:t xml:space="preserve">   The Bell And Dragon    </w:t>
      </w:r>
      <w:r>
        <w:t xml:space="preserve">   Perkins    </w:t>
      </w:r>
      <w:r>
        <w:t xml:space="preserve">   March 1954    </w:t>
      </w:r>
      <w:r>
        <w:t xml:space="preserve">   10    </w:t>
      </w:r>
      <w:r>
        <w:t xml:space="preserve">   ginger    </w:t>
      </w:r>
      <w:r>
        <w:t xml:space="preserve">   GregoryTemple    </w:t>
      </w:r>
      <w:r>
        <w:t xml:space="preserve">   knife    </w:t>
      </w:r>
      <w:r>
        <w:t xml:space="preserve">   right    </w:t>
      </w:r>
      <w:r>
        <w:t xml:space="preserve">   Bartholomew    </w:t>
      </w:r>
      <w:r>
        <w:t xml:space="preserve">   dachshund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2021-10-11T19:14:08Z</dcterms:created>
  <dcterms:modified xsi:type="dcterms:W3CDTF">2021-10-11T19:14:08Z</dcterms:modified>
</cp:coreProperties>
</file>