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Lecture (Chapter 20-22)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Speeding Ticket    </w:t>
      </w:r>
      <w:r>
        <w:t xml:space="preserve">   Randy    </w:t>
      </w:r>
      <w:r>
        <w:t xml:space="preserve">   MR MAGORIUM    </w:t>
      </w:r>
      <w:r>
        <w:t xml:space="preserve">   Military    </w:t>
      </w:r>
      <w:r>
        <w:t xml:space="preserve">   Journal    </w:t>
      </w:r>
      <w:r>
        <w:t xml:space="preserve">   Jai    </w:t>
      </w:r>
      <w:r>
        <w:t xml:space="preserve">   Father    </w:t>
      </w:r>
      <w:r>
        <w:t xml:space="preserve">   Counselor    </w:t>
      </w:r>
      <w:r>
        <w:t xml:space="preserve">   Cancer    </w:t>
      </w:r>
      <w:r>
        <w:t xml:space="preserve">   Police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Lecture (Chapter 20-22)</dc:title>
  <dcterms:created xsi:type="dcterms:W3CDTF">2021-10-11T19:13:43Z</dcterms:created>
  <dcterms:modified xsi:type="dcterms:W3CDTF">2021-10-11T19:13:43Z</dcterms:modified>
</cp:coreProperties>
</file>