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Lecture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Randy's favorite vacation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Randy's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persuades or influences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college where Randy taught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Randy's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Randy's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future event that is possible but cannot be predicted with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Randy's third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repeated statement or slogan</w:t>
            </w:r>
          </w:p>
        </w:tc>
      </w:tr>
    </w:tbl>
    <w:p>
      <w:pPr>
        <w:pStyle w:val="WordBankMedium"/>
      </w:pPr>
      <w:r>
        <w:t xml:space="preserve">   Jai    </w:t>
      </w:r>
      <w:r>
        <w:t xml:space="preserve">   Andy Van Dam    </w:t>
      </w:r>
      <w:r>
        <w:t xml:space="preserve">   Dylan    </w:t>
      </w:r>
      <w:r>
        <w:t xml:space="preserve">   Logan    </w:t>
      </w:r>
      <w:r>
        <w:t xml:space="preserve">   Mantra    </w:t>
      </w:r>
      <w:r>
        <w:t xml:space="preserve">   Inducement    </w:t>
      </w:r>
      <w:r>
        <w:t xml:space="preserve">   Contingency    </w:t>
      </w:r>
      <w:r>
        <w:t xml:space="preserve">   Chloe    </w:t>
      </w:r>
      <w:r>
        <w:t xml:space="preserve">   Carnegie Mellon    </w:t>
      </w:r>
      <w:r>
        <w:t xml:space="preserve">   Disney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Lecture</dc:title>
  <dcterms:created xsi:type="dcterms:W3CDTF">2021-10-11T19:13:38Z</dcterms:created>
  <dcterms:modified xsi:type="dcterms:W3CDTF">2021-10-11T19:13:38Z</dcterms:modified>
</cp:coreProperties>
</file>