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Rung On The Ladder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tile of the story is " The Last (Blank) on the Ladder"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Larry feels (Blank) after learning of his sisters suicide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Katrina and Larry would climb up the (Blank) and jump into a pile of hay.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Katrina and Larry are (Blank) years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Katrina's letter to larry implied that she was (Blank)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Katrina broke her (Blank) as a result of the barn incident.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Katrina wrote Larry a (Blank) before she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emotion aroused by impending  danger, evil or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Disbelief or distress caused by something unexpected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Katrina later on became a (Blank)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Larry's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fear something that will or may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Katrina (Blank) off of an insurance building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Katrina and Larry grew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Larry put (Blank) under the ladder so Katrina wouldn't hit the floor during the barn incident.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Katrina's nickname</w:t>
            </w:r>
          </w:p>
        </w:tc>
      </w:tr>
    </w:tbl>
    <w:p>
      <w:pPr>
        <w:pStyle w:val="WordBankSmall"/>
      </w:pPr>
      <w:r>
        <w:t xml:space="preserve">   dread    </w:t>
      </w:r>
      <w:r>
        <w:t xml:space="preserve">   dismay    </w:t>
      </w:r>
      <w:r>
        <w:t xml:space="preserve">   guilty    </w:t>
      </w:r>
      <w:r>
        <w:t xml:space="preserve">   prostitute    </w:t>
      </w:r>
      <w:r>
        <w:t xml:space="preserve">   letter    </w:t>
      </w:r>
      <w:r>
        <w:t xml:space="preserve">   jumped    </w:t>
      </w:r>
      <w:r>
        <w:t xml:space="preserve">   ankle    </w:t>
      </w:r>
      <w:r>
        <w:t xml:space="preserve">   suicidal    </w:t>
      </w:r>
      <w:r>
        <w:t xml:space="preserve">   haystacks    </w:t>
      </w:r>
      <w:r>
        <w:t xml:space="preserve">   kitty    </w:t>
      </w:r>
      <w:r>
        <w:t xml:space="preserve">   two    </w:t>
      </w:r>
      <w:r>
        <w:t xml:space="preserve">   rung    </w:t>
      </w:r>
      <w:r>
        <w:t xml:space="preserve">   lawyer    </w:t>
      </w:r>
      <w:r>
        <w:t xml:space="preserve">   omaha    </w:t>
      </w:r>
      <w:r>
        <w:t xml:space="preserve">   ladder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Rung On The Ladder Crossword Puzzle</dc:title>
  <dcterms:created xsi:type="dcterms:W3CDTF">2021-10-11T19:14:15Z</dcterms:created>
  <dcterms:modified xsi:type="dcterms:W3CDTF">2021-10-11T19:14:15Z</dcterms:modified>
</cp:coreProperties>
</file>