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Last Supper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SHED    </w:t>
      </w:r>
      <w:r>
        <w:t xml:space="preserve">   REMEMBRANCE    </w:t>
      </w:r>
      <w:r>
        <w:t xml:space="preserve">   BETRAYAL    </w:t>
      </w:r>
      <w:r>
        <w:t xml:space="preserve">   PASSOVER    </w:t>
      </w:r>
      <w:r>
        <w:t xml:space="preserve">   BREAD    </w:t>
      </w:r>
      <w:r>
        <w:t xml:space="preserve">   BODY    </w:t>
      </w:r>
      <w:r>
        <w:t xml:space="preserve">   Blood    </w:t>
      </w:r>
      <w:r>
        <w:t xml:space="preserve">   JUDAS    </w:t>
      </w:r>
      <w:r>
        <w:t xml:space="preserve">   JESUS    </w:t>
      </w:r>
      <w:r>
        <w:t xml:space="preserve">   DISCIPLES    </w:t>
      </w:r>
      <w:r>
        <w:t xml:space="preserve">   TWELVE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Supper</dc:title>
  <dcterms:created xsi:type="dcterms:W3CDTF">2021-10-11T19:13:50Z</dcterms:created>
  <dcterms:modified xsi:type="dcterms:W3CDTF">2021-10-11T19:13:50Z</dcterms:modified>
</cp:coreProperties>
</file>