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Later 20th Century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WOLF    </w:t>
      </w:r>
      <w:r>
        <w:t xml:space="preserve">   TURNER    </w:t>
      </w:r>
      <w:r>
        <w:t xml:space="preserve">   TEXT    </w:t>
      </w:r>
      <w:r>
        <w:t xml:space="preserve">   SYMBOLISM    </w:t>
      </w:r>
      <w:r>
        <w:t xml:space="preserve">   SLOCUM    </w:t>
      </w:r>
      <w:r>
        <w:t xml:space="preserve">   SCHEPER    </w:t>
      </w:r>
      <w:r>
        <w:t xml:space="preserve">   SAID    </w:t>
      </w:r>
      <w:r>
        <w:t xml:space="preserve">   PUBLIC    </w:t>
      </w:r>
      <w:r>
        <w:t xml:space="preserve">   PRAXIS    </w:t>
      </w:r>
      <w:r>
        <w:t xml:space="preserve">   POSTMODERN    </w:t>
      </w:r>
      <w:r>
        <w:t xml:space="preserve">   POSTCOLONIALISM    </w:t>
      </w:r>
      <w:r>
        <w:t xml:space="preserve">   ORTNER    </w:t>
      </w:r>
      <w:r>
        <w:t xml:space="preserve">   ORIENTALISM    </w:t>
      </w:r>
      <w:r>
        <w:t xml:space="preserve">   MEDICAL    </w:t>
      </w:r>
      <w:r>
        <w:t xml:space="preserve">   MARXISM    </w:t>
      </w:r>
      <w:r>
        <w:t xml:space="preserve">   MARCUS    </w:t>
      </w:r>
      <w:r>
        <w:t xml:space="preserve">   LYONS    </w:t>
      </w:r>
      <w:r>
        <w:t xml:space="preserve">   LOCK    </w:t>
      </w:r>
      <w:r>
        <w:t xml:space="preserve">   LEGACY    </w:t>
      </w:r>
      <w:r>
        <w:t xml:space="preserve">   HUGHES    </w:t>
      </w:r>
      <w:r>
        <w:t xml:space="preserve">   HABITUS    </w:t>
      </w:r>
      <w:r>
        <w:t xml:space="preserve">   GLOBALIZATION    </w:t>
      </w:r>
      <w:r>
        <w:t xml:space="preserve">   GENDER    </w:t>
      </w:r>
      <w:r>
        <w:t xml:space="preserve">   GEERTZ    </w:t>
      </w:r>
      <w:r>
        <w:t xml:space="preserve">   FOUCAULT    </w:t>
      </w:r>
      <w:r>
        <w:t xml:space="preserve">   FISCHER    </w:t>
      </w:r>
      <w:r>
        <w:t xml:space="preserve">   FEMINISM    </w:t>
      </w:r>
      <w:r>
        <w:t xml:space="preserve">   DISCOURSES    </w:t>
      </w:r>
      <w:r>
        <w:t xml:space="preserve">   DECONSTRUCTIONISM    </w:t>
      </w:r>
      <w:r>
        <w:t xml:space="preserve">   CULTURE    </w:t>
      </w:r>
      <w:r>
        <w:t xml:space="preserve">   CONNELL    </w:t>
      </w:r>
      <w:r>
        <w:t xml:space="preserve">   COLONIALISM    </w:t>
      </w:r>
      <w:r>
        <w:t xml:space="preserve">   CLIFFORD    </w:t>
      </w:r>
      <w:r>
        <w:t xml:space="preserve">   CIVILIZATION    </w:t>
      </w:r>
      <w:r>
        <w:t xml:space="preserve">   BUTLER    </w:t>
      </w:r>
      <w:r>
        <w:t xml:space="preserve">   BORDIEU    </w:t>
      </w:r>
      <w:r>
        <w:t xml:space="preserve">   BABCHUCK    </w:t>
      </w:r>
      <w:r>
        <w:t xml:space="preserve">   ASSAD    </w:t>
      </w:r>
      <w:r>
        <w:t xml:space="preserve">   ANTHROPOLOGY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Later 20th Century</dc:title>
  <dcterms:created xsi:type="dcterms:W3CDTF">2021-10-11T19:13:43Z</dcterms:created>
  <dcterms:modified xsi:type="dcterms:W3CDTF">2021-10-11T19:13:43Z</dcterms:modified>
</cp:coreProperties>
</file>