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Jesus' most important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process of baptism wash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word that describes a story with a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Jesus run away to for three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Jesus' cousin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did Jesus get baptised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city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turn your life around?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Stable    </w:t>
      </w:r>
      <w:r>
        <w:t xml:space="preserve">   Temple    </w:t>
      </w:r>
      <w:r>
        <w:t xml:space="preserve">   Bethlehem    </w:t>
      </w:r>
      <w:r>
        <w:t xml:space="preserve">   The River Jordan    </w:t>
      </w:r>
      <w:r>
        <w:t xml:space="preserve">   John    </w:t>
      </w:r>
      <w:r>
        <w:t xml:space="preserve">   Sins    </w:t>
      </w:r>
      <w:r>
        <w:t xml:space="preserve">   Repent    </w:t>
      </w:r>
      <w:r>
        <w:t xml:space="preserve">   Parable    </w:t>
      </w:r>
      <w:r>
        <w:t xml:space="preserve">   The Golden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Jesus</dc:title>
  <dcterms:created xsi:type="dcterms:W3CDTF">2021-10-11T19:13:56Z</dcterms:created>
  <dcterms:modified xsi:type="dcterms:W3CDTF">2021-10-11T19:13:56Z</dcterms:modified>
</cp:coreProperties>
</file>