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Liturgy of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priest of the deacon makes the Sign of the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mass there are ______ readings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reading is usually from one of the letters in the New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reading is usually from the ___ Testament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Christians believe that the Gospel is the _______ News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end of each reading the reader says, "the word of the _______"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readings proclaim God's ______ and truth, mercy and forgiveness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it is read everyone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 two altar servers with lighted _______ will stand either side of the reading desk, called the ambo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Priest makes the Sign of the Cross on his _________, lips and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replies to the reading, "__________ be to God"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mass the Priest reads the ________ of the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 is often of a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Christians believe ________ speaks to us through scripture</w:t>
            </w:r>
          </w:p>
        </w:tc>
      </w:tr>
    </w:tbl>
    <w:p>
      <w:pPr>
        <w:pStyle w:val="WordBankSmall"/>
      </w:pPr>
      <w:r>
        <w:t xml:space="preserve">   Liturgy    </w:t>
      </w:r>
      <w:r>
        <w:t xml:space="preserve">   God    </w:t>
      </w:r>
      <w:r>
        <w:t xml:space="preserve">   Old    </w:t>
      </w:r>
      <w:r>
        <w:t xml:space="preserve">   Testament    </w:t>
      </w:r>
      <w:r>
        <w:t xml:space="preserve">   Lord    </w:t>
      </w:r>
      <w:r>
        <w:t xml:space="preserve">   Candles    </w:t>
      </w:r>
      <w:r>
        <w:t xml:space="preserve">   Cross    </w:t>
      </w:r>
      <w:r>
        <w:t xml:space="preserve">   Love    </w:t>
      </w:r>
      <w:r>
        <w:t xml:space="preserve">   Sunday    </w:t>
      </w:r>
      <w:r>
        <w:t xml:space="preserve">   Thanks    </w:t>
      </w:r>
      <w:r>
        <w:t xml:space="preserve">   Good    </w:t>
      </w:r>
      <w:r>
        <w:t xml:space="preserve">   Stands    </w:t>
      </w:r>
      <w:r>
        <w:t xml:space="preserve">   Three    </w:t>
      </w:r>
      <w:r>
        <w:t xml:space="preserve">   Forehead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Liturgy of the Word</dc:title>
  <dcterms:created xsi:type="dcterms:W3CDTF">2021-10-11T19:15:05Z</dcterms:created>
  <dcterms:modified xsi:type="dcterms:W3CDTF">2021-10-11T19:15:05Z</dcterms:modified>
</cp:coreProperties>
</file>