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glasses    </w:t>
      </w:r>
      <w:r>
        <w:t xml:space="preserve">   conch    </w:t>
      </w:r>
      <w:r>
        <w:t xml:space="preserve">   leader    </w:t>
      </w:r>
      <w:r>
        <w:t xml:space="preserve">   innocence    </w:t>
      </w:r>
      <w:r>
        <w:t xml:space="preserve">   savagery    </w:t>
      </w:r>
      <w:r>
        <w:t xml:space="preserve">   Thirdperson    </w:t>
      </w:r>
      <w:r>
        <w:t xml:space="preserve">   Island    </w:t>
      </w:r>
      <w:r>
        <w:t xml:space="preserve">   Roger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of the Flies</dc:title>
  <dcterms:created xsi:type="dcterms:W3CDTF">2021-10-11T19:15:16Z</dcterms:created>
  <dcterms:modified xsi:type="dcterms:W3CDTF">2021-10-11T19:15:16Z</dcterms:modified>
</cp:coreProperties>
</file>