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to emit a hollow, loud, animal cry, as a bull or 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the constriction of the blood vessels, as by the action of a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are a group of molecules that, when linked together, form the building blocks of DNA or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departing from the right, normal, or usual course, it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to be lacking in vigor or vitality; slack or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is the inflammation of the substance of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externally caused rather than resulting from conditions within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 is an extinct equine mammal, of southern Africa, related to and resembling the zebra, but striped only on the forepart of the body and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desolate or dreary; unhappy or miserable, as in feeling, condition,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 is the dead body of an animal.</w:t>
            </w:r>
          </w:p>
        </w:tc>
      </w:tr>
    </w:tbl>
    <w:p>
      <w:pPr>
        <w:pStyle w:val="WordBankMedium"/>
      </w:pPr>
      <w:r>
        <w:t xml:space="preserve">   carcase    </w:t>
      </w:r>
      <w:r>
        <w:t xml:space="preserve">   encephalitis    </w:t>
      </w:r>
      <w:r>
        <w:t xml:space="preserve">   aberrant    </w:t>
      </w:r>
      <w:r>
        <w:t xml:space="preserve">   vasoconstriction    </w:t>
      </w:r>
      <w:r>
        <w:t xml:space="preserve">   forlorn    </w:t>
      </w:r>
      <w:r>
        <w:t xml:space="preserve">   quagga    </w:t>
      </w:r>
      <w:r>
        <w:t xml:space="preserve">   nucleotides    </w:t>
      </w:r>
      <w:r>
        <w:t xml:space="preserve">   exogenous    </w:t>
      </w:r>
      <w:r>
        <w:t xml:space="preserve">   bellowing    </w:t>
      </w:r>
      <w:r>
        <w:t xml:space="preserve">   languid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World</dc:title>
  <dcterms:created xsi:type="dcterms:W3CDTF">2021-10-11T19:15:43Z</dcterms:created>
  <dcterms:modified xsi:type="dcterms:W3CDTF">2021-10-11T19:15:43Z</dcterms:modified>
</cp:coreProperties>
</file>