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dismissal    </w:t>
      </w:r>
      <w:r>
        <w:t xml:space="preserve">   communion    </w:t>
      </w:r>
      <w:r>
        <w:t xml:space="preserve">   offertory    </w:t>
      </w:r>
      <w:r>
        <w:t xml:space="preserve">   creed    </w:t>
      </w:r>
      <w:r>
        <w:t xml:space="preserve">   gospel    </w:t>
      </w:r>
      <w:r>
        <w:t xml:space="preserve">   gloria    </w:t>
      </w:r>
      <w:r>
        <w:t xml:space="preserve">   priest    </w:t>
      </w:r>
      <w:r>
        <w:t xml:space="preserve">   mass    </w:t>
      </w:r>
      <w:r>
        <w:t xml:space="preserve">   penitential rite    </w:t>
      </w:r>
      <w:r>
        <w:t xml:space="preserve">   greeting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2021-10-11T19:17:16Z</dcterms:created>
  <dcterms:modified xsi:type="dcterms:W3CDTF">2021-10-11T19:17:16Z</dcterms:modified>
</cp:coreProperties>
</file>