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Merchant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PILGRIM    </w:t>
      </w:r>
      <w:r>
        <w:t xml:space="preserve">   MIDDLE AGE    </w:t>
      </w:r>
      <w:r>
        <w:t xml:space="preserve">   FORKED BEARD    </w:t>
      </w:r>
      <w:r>
        <w:t xml:space="preserve">   FOREIGN EXCHANGE    </w:t>
      </w:r>
      <w:r>
        <w:t xml:space="preserve">   FASHION    </w:t>
      </w:r>
      <w:r>
        <w:t xml:space="preserve">   ENGLAND    </w:t>
      </w:r>
      <w:r>
        <w:t xml:space="preserve">   DEBT    </w:t>
      </w:r>
      <w:r>
        <w:t xml:space="preserve">   CHAUCER    </w:t>
      </w:r>
      <w:r>
        <w:t xml:space="preserve">   BUSINESS MAN    </w:t>
      </w:r>
      <w:r>
        <w:t xml:space="preserve">   ADVENTURER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</dc:title>
  <dcterms:created xsi:type="dcterms:W3CDTF">2021-10-11T19:17:25Z</dcterms:created>
  <dcterms:modified xsi:type="dcterms:W3CDTF">2021-10-11T19:17:25Z</dcterms:modified>
</cp:coreProperties>
</file>