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Metamorphosis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Abstained    </w:t>
      </w:r>
      <w:r>
        <w:t xml:space="preserve">   Acrid    </w:t>
      </w:r>
      <w:r>
        <w:t xml:space="preserve">   Auspicious    </w:t>
      </w:r>
      <w:r>
        <w:t xml:space="preserve">   Conspicuous    </w:t>
      </w:r>
      <w:r>
        <w:t xml:space="preserve">   Copious    </w:t>
      </w:r>
      <w:r>
        <w:t xml:space="preserve">   Diminutive    </w:t>
      </w:r>
      <w:r>
        <w:t xml:space="preserve">   Exuberant    </w:t>
      </w:r>
      <w:r>
        <w:t xml:space="preserve">   Fervor    </w:t>
      </w:r>
      <w:r>
        <w:t xml:space="preserve">   Hitherto    </w:t>
      </w:r>
      <w:r>
        <w:t xml:space="preserve">   Incessant    </w:t>
      </w:r>
      <w:r>
        <w:t xml:space="preserve">   Indispensable    </w:t>
      </w:r>
      <w:r>
        <w:t xml:space="preserve">   Indistinguishable    </w:t>
      </w:r>
      <w:r>
        <w:t xml:space="preserve">   Irrepressibly    </w:t>
      </w:r>
      <w:r>
        <w:t xml:space="preserve">   Lamentably    </w:t>
      </w:r>
      <w:r>
        <w:t xml:space="preserve">   Metamorphosis    </w:t>
      </w:r>
      <w:r>
        <w:t xml:space="preserve">   Minion    </w:t>
      </w:r>
      <w:r>
        <w:t xml:space="preserve">   Myriad    </w:t>
      </w:r>
      <w:r>
        <w:t xml:space="preserve">   Perambulatory    </w:t>
      </w:r>
      <w:r>
        <w:t xml:space="preserve">   Perspective    </w:t>
      </w:r>
      <w:r>
        <w:t xml:space="preserve">   Premonition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Metamorphosis </dc:title>
  <dcterms:created xsi:type="dcterms:W3CDTF">2021-10-11T19:17:03Z</dcterms:created>
  <dcterms:modified xsi:type="dcterms:W3CDTF">2021-10-11T19:17:03Z</dcterms:modified>
</cp:coreProperties>
</file>