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Microscope and Staining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counterstain used in the gram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term used for bacteria exhibiting a round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primary stain in the kinyoun method for acid fast staining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Mordant used in the gram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power of the ocular times the power of the objective used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primary stain of the gram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acid fast stain using heat in the staining process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is used to cover a wet mount to protect objective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counterstain in the endospore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once a specimen is in focus on low power, little adjustment is needed when switching to a higher power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only stain not using a heat fixed emulsion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counterstain for the kinyoun method for acid fast staining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decolorizer used in the gram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term used for bacteria exhibiting a rod shape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distance between the stage and the objective lens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substance in the bacterial cell wall on which the gram stain is based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primary stain used in the endospore stain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staining procedure for acid fast organisms that does not use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color of gram positive bacteria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waxy substance in acid fast positive organisms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color of gram negative bacteria</w:t>
            </w:r>
          </w:p>
        </w:tc>
      </w:tr>
    </w:tbl>
    <w:p>
      <w:pPr>
        <w:pStyle w:val="WordBankLarge"/>
      </w:pPr>
      <w:r>
        <w:t xml:space="preserve">   gramiodine    </w:t>
      </w:r>
      <w:r>
        <w:t xml:space="preserve">   crystalviolet    </w:t>
      </w:r>
      <w:r>
        <w:t xml:space="preserve">   ethanol    </w:t>
      </w:r>
      <w:r>
        <w:t xml:space="preserve">   safranin    </w:t>
      </w:r>
      <w:r>
        <w:t xml:space="preserve">   mycolic acid    </w:t>
      </w:r>
      <w:r>
        <w:t xml:space="preserve">   kinyoun    </w:t>
      </w:r>
      <w:r>
        <w:t xml:space="preserve">   workingdistance    </w:t>
      </w:r>
      <w:r>
        <w:t xml:space="preserve">   totalmagnification    </w:t>
      </w:r>
      <w:r>
        <w:t xml:space="preserve">   parfocal    </w:t>
      </w:r>
      <w:r>
        <w:t xml:space="preserve">   carbolfuchsin    </w:t>
      </w:r>
      <w:r>
        <w:t xml:space="preserve">   brillantgreen    </w:t>
      </w:r>
      <w:r>
        <w:t xml:space="preserve">   capsulestain    </w:t>
      </w:r>
      <w:r>
        <w:t xml:space="preserve">   peptidoglycan    </w:t>
      </w:r>
      <w:r>
        <w:t xml:space="preserve">   Brillantgreen    </w:t>
      </w:r>
      <w:r>
        <w:t xml:space="preserve">   safranin    </w:t>
      </w:r>
      <w:r>
        <w:t xml:space="preserve">   coverslip    </w:t>
      </w:r>
      <w:r>
        <w:t xml:space="preserve">   Ziehlneelsen    </w:t>
      </w:r>
      <w:r>
        <w:t xml:space="preserve">   coccus    </w:t>
      </w:r>
      <w:r>
        <w:t xml:space="preserve">   bacillus    </w:t>
      </w:r>
      <w:r>
        <w:t xml:space="preserve">   purple    </w:t>
      </w:r>
      <w:r>
        <w:t xml:space="preserve">   pink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Microscope and Staining</dc:title>
  <dcterms:created xsi:type="dcterms:W3CDTF">2021-10-11T19:18:19Z</dcterms:created>
  <dcterms:modified xsi:type="dcterms:W3CDTF">2021-10-11T19:18:19Z</dcterms:modified>
</cp:coreProperties>
</file>